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CB" w:rsidRPr="006B1A94" w:rsidRDefault="00FF4BCB" w:rsidP="00FF4BCB">
      <w:pPr>
        <w:pStyle w:val="Plattetekst"/>
        <w:rPr>
          <w:rFonts w:ascii="Times New Roman" w:hAnsi="Times New Roman"/>
          <w:sz w:val="22"/>
          <w:szCs w:val="22"/>
        </w:rPr>
      </w:pPr>
      <w:r w:rsidRPr="006B1A94">
        <w:rPr>
          <w:rFonts w:ascii="Times New Roman" w:hAnsi="Times New Roman"/>
          <w:sz w:val="22"/>
          <w:szCs w:val="22"/>
        </w:rPr>
        <w:t>BANKGARANTIE (collectief)</w:t>
      </w:r>
    </w:p>
    <w:p w:rsidR="00FF4BCB" w:rsidRPr="006B1A94" w:rsidRDefault="00FF4BCB" w:rsidP="00FF4BCB">
      <w:pPr>
        <w:pStyle w:val="Plattetekst"/>
        <w:jc w:val="left"/>
        <w:rPr>
          <w:rFonts w:ascii="Times New Roman" w:hAnsi="Times New Roman"/>
          <w:sz w:val="22"/>
          <w:szCs w:val="22"/>
        </w:rPr>
      </w:pPr>
    </w:p>
    <w:p w:rsidR="00FF4BCB" w:rsidRPr="006B1A94" w:rsidRDefault="00FF4BCB" w:rsidP="00FF4BCB">
      <w:pPr>
        <w:pStyle w:val="Plattetekst"/>
        <w:jc w:val="left"/>
        <w:rPr>
          <w:rFonts w:ascii="Times New Roman" w:hAnsi="Times New Roman"/>
          <w:sz w:val="22"/>
          <w:szCs w:val="22"/>
        </w:rPr>
      </w:pPr>
      <w:r w:rsidRPr="006B1A94">
        <w:rPr>
          <w:rFonts w:ascii="Times New Roman" w:hAnsi="Times New Roman"/>
          <w:sz w:val="22"/>
          <w:szCs w:val="22"/>
        </w:rPr>
        <w:t xml:space="preserve">In het kader van het 5% opschortingsrecht als bedoeld in de </w:t>
      </w:r>
      <w:r>
        <w:rPr>
          <w:rFonts w:ascii="Times New Roman" w:hAnsi="Times New Roman"/>
          <w:sz w:val="22"/>
          <w:szCs w:val="22"/>
        </w:rPr>
        <w:t>A</w:t>
      </w:r>
      <w:r w:rsidRPr="006B1A94">
        <w:rPr>
          <w:rFonts w:ascii="Times New Roman" w:hAnsi="Times New Roman"/>
          <w:sz w:val="22"/>
          <w:szCs w:val="22"/>
        </w:rPr>
        <w:t xml:space="preserve">lgemene </w:t>
      </w:r>
      <w:r>
        <w:rPr>
          <w:rFonts w:ascii="Times New Roman" w:hAnsi="Times New Roman"/>
          <w:sz w:val="22"/>
          <w:szCs w:val="22"/>
        </w:rPr>
        <w:t>V</w:t>
      </w:r>
      <w:r w:rsidRPr="006B1A94">
        <w:rPr>
          <w:rFonts w:ascii="Times New Roman" w:hAnsi="Times New Roman"/>
          <w:sz w:val="22"/>
          <w:szCs w:val="22"/>
        </w:rPr>
        <w:t>oorwaarden voor de overeenkomst voor eengezinshuizen en/of appartementsrechten met toepassing van de SWK Garantie- en waarborgregeling (toepasbaar voor zowel het modelcontract koop-/aanneming als alle daarvan afgeleide modellen)</w:t>
      </w: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r w:rsidRPr="006B1A94">
        <w:rPr>
          <w:rFonts w:ascii="Times New Roman" w:hAnsi="Times New Roman"/>
          <w:sz w:val="22"/>
          <w:szCs w:val="22"/>
        </w:rPr>
        <w:t>De ondergetekende,</w:t>
      </w:r>
    </w:p>
    <w:p w:rsidR="00FF4BCB" w:rsidRPr="006B1A94" w:rsidRDefault="00FF4BCB" w:rsidP="00FF4BCB">
      <w:pPr>
        <w:rPr>
          <w:rFonts w:ascii="Times New Roman" w:hAnsi="Times New Roman"/>
          <w:sz w:val="22"/>
          <w:szCs w:val="22"/>
        </w:rPr>
      </w:pPr>
      <w:r>
        <w:rPr>
          <w:rFonts w:ascii="Times New Roman" w:hAnsi="Times New Roman"/>
          <w:sz w:val="22"/>
          <w:szCs w:val="22"/>
        </w:rPr>
        <w:t>^C</w:t>
      </w:r>
      <w:r w:rsidRPr="006B1A94">
        <w:rPr>
          <w:rFonts w:ascii="Times New Roman" w:hAnsi="Times New Roman"/>
          <w:sz w:val="22"/>
          <w:szCs w:val="22"/>
        </w:rPr>
        <w:t xml:space="preserve"> (naam financiële instelling), gevestigd te </w:t>
      </w:r>
      <w:r>
        <w:rPr>
          <w:rFonts w:ascii="Times New Roman" w:hAnsi="Times New Roman"/>
          <w:sz w:val="22"/>
          <w:szCs w:val="22"/>
        </w:rPr>
        <w:t>^C</w:t>
      </w:r>
      <w:r w:rsidRPr="006B1A94">
        <w:rPr>
          <w:rFonts w:ascii="Times New Roman" w:hAnsi="Times New Roman"/>
          <w:sz w:val="22"/>
          <w:szCs w:val="22"/>
        </w:rPr>
        <w:t xml:space="preserve">, </w:t>
      </w:r>
      <w:r>
        <w:rPr>
          <w:rFonts w:ascii="Times New Roman" w:hAnsi="Times New Roman"/>
          <w:sz w:val="22"/>
          <w:szCs w:val="22"/>
        </w:rPr>
        <w:t>KvK nummer ^C, vestigingsnummer ^C,</w:t>
      </w:r>
      <w:r w:rsidRPr="006B1A94">
        <w:rPr>
          <w:rFonts w:ascii="Times New Roman" w:hAnsi="Times New Roman"/>
          <w:sz w:val="22"/>
          <w:szCs w:val="22"/>
        </w:rPr>
        <w:t xml:space="preserve"> hierna te noemen “A”;</w:t>
      </w:r>
    </w:p>
    <w:p w:rsidR="00FF4BCB" w:rsidRPr="006B1A94" w:rsidRDefault="00FF4BCB" w:rsidP="00FF4BCB">
      <w:pPr>
        <w:rPr>
          <w:rFonts w:ascii="Times New Roman" w:hAnsi="Times New Roman"/>
          <w:sz w:val="22"/>
          <w:szCs w:val="22"/>
        </w:rPr>
      </w:pPr>
    </w:p>
    <w:p w:rsidR="00FF4BCB" w:rsidRPr="006B1A94" w:rsidRDefault="00FF4BCB" w:rsidP="00FF4BCB">
      <w:pPr>
        <w:jc w:val="center"/>
        <w:rPr>
          <w:rFonts w:ascii="Times New Roman" w:hAnsi="Times New Roman"/>
          <w:sz w:val="22"/>
          <w:szCs w:val="22"/>
        </w:rPr>
      </w:pPr>
      <w:r w:rsidRPr="006B1A94">
        <w:rPr>
          <w:rFonts w:ascii="Times New Roman" w:hAnsi="Times New Roman"/>
          <w:sz w:val="22"/>
          <w:szCs w:val="22"/>
        </w:rPr>
        <w:t>IN AANMERKING NEMENDE:</w:t>
      </w:r>
    </w:p>
    <w:p w:rsidR="00FF4BCB" w:rsidRPr="006B1A94" w:rsidRDefault="00FF4BCB" w:rsidP="00FF4BCB">
      <w:pPr>
        <w:rPr>
          <w:rFonts w:ascii="Times New Roman" w:hAnsi="Times New Roman"/>
          <w:sz w:val="22"/>
          <w:szCs w:val="22"/>
        </w:rPr>
      </w:pPr>
    </w:p>
    <w:p w:rsidR="00FF4BCB" w:rsidRPr="006B1A94" w:rsidRDefault="00FF4BCB" w:rsidP="00FF4BCB">
      <w:pPr>
        <w:ind w:left="705" w:hanging="705"/>
        <w:rPr>
          <w:rFonts w:ascii="Times New Roman" w:hAnsi="Times New Roman"/>
          <w:sz w:val="22"/>
          <w:szCs w:val="22"/>
        </w:rPr>
      </w:pPr>
      <w:r w:rsidRPr="006B1A94">
        <w:rPr>
          <w:rFonts w:ascii="Times New Roman" w:hAnsi="Times New Roman"/>
          <w:b/>
          <w:bCs/>
          <w:sz w:val="22"/>
          <w:szCs w:val="22"/>
        </w:rPr>
        <w:t>A</w:t>
      </w:r>
      <w:r w:rsidRPr="006B1A94">
        <w:rPr>
          <w:rFonts w:ascii="Times New Roman" w:hAnsi="Times New Roman"/>
          <w:sz w:val="22"/>
          <w:szCs w:val="22"/>
        </w:rPr>
        <w:tab/>
        <w:t xml:space="preserve">dat </w:t>
      </w:r>
      <w:r>
        <w:rPr>
          <w:rFonts w:ascii="Times New Roman" w:hAnsi="Times New Roman"/>
          <w:sz w:val="22"/>
          <w:szCs w:val="22"/>
        </w:rPr>
        <w:t>^C</w:t>
      </w:r>
      <w:r w:rsidRPr="006B1A94">
        <w:rPr>
          <w:rFonts w:ascii="Times New Roman" w:hAnsi="Times New Roman"/>
          <w:sz w:val="22"/>
          <w:szCs w:val="22"/>
        </w:rPr>
        <w:t xml:space="preserve"> (naam bouwondernemer), gevestigd te </w:t>
      </w:r>
      <w:r>
        <w:rPr>
          <w:rFonts w:ascii="Times New Roman" w:hAnsi="Times New Roman"/>
          <w:sz w:val="22"/>
          <w:szCs w:val="22"/>
        </w:rPr>
        <w:t xml:space="preserve">^C, KvK nummer ^C, vestigingsnummer ^C, </w:t>
      </w:r>
      <w:r w:rsidRPr="006B1A94">
        <w:rPr>
          <w:rFonts w:ascii="Times New Roman" w:hAnsi="Times New Roman"/>
          <w:sz w:val="22"/>
          <w:szCs w:val="22"/>
        </w:rPr>
        <w:t xml:space="preserve">hierna te noemen “de ondernemer”, een complex van woningen bouwt/heeft gebouwd in het plan </w:t>
      </w:r>
      <w:r>
        <w:rPr>
          <w:rFonts w:ascii="Times New Roman" w:hAnsi="Times New Roman"/>
          <w:sz w:val="22"/>
          <w:szCs w:val="22"/>
        </w:rPr>
        <w:t>^C</w:t>
      </w:r>
      <w:r w:rsidRPr="006B1A94">
        <w:rPr>
          <w:rFonts w:ascii="Times New Roman" w:hAnsi="Times New Roman"/>
          <w:sz w:val="22"/>
          <w:szCs w:val="22"/>
        </w:rPr>
        <w:t xml:space="preserve"> te </w:t>
      </w:r>
      <w:r>
        <w:rPr>
          <w:rFonts w:ascii="Times New Roman" w:hAnsi="Times New Roman"/>
          <w:sz w:val="22"/>
          <w:szCs w:val="22"/>
        </w:rPr>
        <w:t>^C</w:t>
      </w:r>
      <w:r w:rsidRPr="006B1A94">
        <w:rPr>
          <w:rFonts w:ascii="Times New Roman" w:hAnsi="Times New Roman"/>
          <w:sz w:val="22"/>
          <w:szCs w:val="22"/>
        </w:rPr>
        <w:t xml:space="preserve">, aangeduid met de bouwnummers </w:t>
      </w:r>
      <w:r>
        <w:rPr>
          <w:rFonts w:ascii="Times New Roman" w:hAnsi="Times New Roman"/>
          <w:sz w:val="22"/>
          <w:szCs w:val="22"/>
        </w:rPr>
        <w:t>^C</w:t>
      </w:r>
      <w:r w:rsidRPr="006B1A94">
        <w:rPr>
          <w:rFonts w:ascii="Times New Roman" w:hAnsi="Times New Roman"/>
          <w:sz w:val="22"/>
          <w:szCs w:val="22"/>
        </w:rPr>
        <w:t xml:space="preserve">, bekend onder </w:t>
      </w:r>
      <w:r>
        <w:rPr>
          <w:rFonts w:ascii="Times New Roman" w:hAnsi="Times New Roman"/>
          <w:sz w:val="22"/>
          <w:szCs w:val="22"/>
        </w:rPr>
        <w:t>^C</w:t>
      </w:r>
      <w:r w:rsidRPr="006B1A94">
        <w:rPr>
          <w:rFonts w:ascii="Times New Roman" w:hAnsi="Times New Roman"/>
          <w:sz w:val="22"/>
          <w:szCs w:val="22"/>
        </w:rPr>
        <w:t>, planregistratienummer</w:t>
      </w:r>
      <w:r>
        <w:rPr>
          <w:rFonts w:ascii="Times New Roman" w:hAnsi="Times New Roman"/>
          <w:sz w:val="22"/>
          <w:szCs w:val="22"/>
        </w:rPr>
        <w:t xml:space="preserve"> ^C;</w:t>
      </w:r>
    </w:p>
    <w:p w:rsidR="00FF4BCB" w:rsidRPr="006B1A94" w:rsidRDefault="00FF4BCB" w:rsidP="00FF4BCB">
      <w:pPr>
        <w:ind w:left="705" w:hanging="705"/>
        <w:rPr>
          <w:rFonts w:ascii="Times New Roman" w:hAnsi="Times New Roman"/>
          <w:sz w:val="22"/>
          <w:szCs w:val="22"/>
        </w:rPr>
      </w:pPr>
    </w:p>
    <w:p w:rsidR="00FF4BCB" w:rsidRPr="00371073" w:rsidRDefault="00FF4BCB" w:rsidP="00FF4BCB">
      <w:pPr>
        <w:ind w:left="705" w:hanging="705"/>
        <w:rPr>
          <w:rFonts w:ascii="Times New Roman" w:hAnsi="Times New Roman"/>
          <w:sz w:val="22"/>
          <w:szCs w:val="22"/>
        </w:rPr>
      </w:pPr>
      <w:r w:rsidRPr="006B1A94">
        <w:rPr>
          <w:rFonts w:ascii="Times New Roman" w:hAnsi="Times New Roman"/>
          <w:b/>
          <w:bCs/>
          <w:sz w:val="22"/>
          <w:szCs w:val="22"/>
        </w:rPr>
        <w:t>B</w:t>
      </w:r>
      <w:r w:rsidRPr="006B1A94">
        <w:rPr>
          <w:rFonts w:ascii="Times New Roman" w:hAnsi="Times New Roman"/>
          <w:sz w:val="22"/>
          <w:szCs w:val="22"/>
        </w:rPr>
        <w:tab/>
      </w:r>
      <w:r w:rsidRPr="00371073">
        <w:rPr>
          <w:rFonts w:ascii="Times New Roman" w:hAnsi="Times New Roman"/>
          <w:sz w:val="22"/>
          <w:szCs w:val="22"/>
        </w:rPr>
        <w:t>dat de ondernemer met diverse verkrijgers in dit bouwplan overeenkomsten met toepassing van de SWK Garantie- en waarborgregeling is aangegaan, ter zake waarvan door de in de SWK Garantie- en waarborgregeling bedoelde verzekeringsmaatschappij aan de verkrijgers onder meer een insolventiewaarborg is afgegeven;</w:t>
      </w:r>
    </w:p>
    <w:p w:rsidR="00FF4BCB" w:rsidRPr="006B1A94" w:rsidRDefault="00FF4BCB" w:rsidP="00FF4BCB">
      <w:pPr>
        <w:rPr>
          <w:rFonts w:ascii="Times New Roman" w:hAnsi="Times New Roman"/>
          <w:sz w:val="22"/>
          <w:szCs w:val="22"/>
        </w:rPr>
      </w:pPr>
    </w:p>
    <w:p w:rsidR="00FF4BCB" w:rsidRPr="006B1A94" w:rsidRDefault="00FF4BCB" w:rsidP="00FF4BCB">
      <w:pPr>
        <w:ind w:left="705" w:hanging="705"/>
        <w:rPr>
          <w:rFonts w:ascii="Times New Roman" w:hAnsi="Times New Roman"/>
          <w:sz w:val="22"/>
          <w:szCs w:val="22"/>
        </w:rPr>
      </w:pPr>
      <w:r w:rsidRPr="006B1A94">
        <w:rPr>
          <w:rFonts w:ascii="Times New Roman" w:hAnsi="Times New Roman"/>
          <w:b/>
          <w:bCs/>
          <w:sz w:val="22"/>
          <w:szCs w:val="22"/>
        </w:rPr>
        <w:t>C</w:t>
      </w:r>
      <w:r w:rsidRPr="006B1A94">
        <w:rPr>
          <w:rFonts w:ascii="Times New Roman" w:hAnsi="Times New Roman"/>
          <w:sz w:val="22"/>
          <w:szCs w:val="22"/>
        </w:rPr>
        <w:tab/>
        <w:t xml:space="preserve">dat elke individuele verkrijger zonder een beroep te doen op artikel 262 van </w:t>
      </w:r>
      <w:r>
        <w:rPr>
          <w:rFonts w:ascii="Times New Roman" w:hAnsi="Times New Roman"/>
          <w:sz w:val="22"/>
          <w:szCs w:val="22"/>
        </w:rPr>
        <w:t>B</w:t>
      </w:r>
      <w:r w:rsidRPr="006B1A94">
        <w:rPr>
          <w:rFonts w:ascii="Times New Roman" w:hAnsi="Times New Roman"/>
          <w:sz w:val="22"/>
          <w:szCs w:val="22"/>
        </w:rPr>
        <w:t>oek 6 van het Burgerlijk Wetboek en onder behoud van zijn recht op oplevering op grond van de tussen de verkrijger en de ondernemer gesloten overeenkomst en de wet gerechtigd is een bedrag van maximaal 5% van de aanneemsom in te houden op de laatste termijn of de laatste termijnen en in de</w:t>
      </w:r>
      <w:r>
        <w:rPr>
          <w:rFonts w:ascii="Times New Roman" w:hAnsi="Times New Roman"/>
          <w:sz w:val="22"/>
          <w:szCs w:val="22"/>
        </w:rPr>
        <w:t>pot te storten bij de notaris;</w:t>
      </w:r>
    </w:p>
    <w:p w:rsidR="00FF4BCB" w:rsidRPr="006B1A94" w:rsidRDefault="00FF4BCB" w:rsidP="00FF4BCB">
      <w:pPr>
        <w:ind w:left="705" w:hanging="705"/>
        <w:rPr>
          <w:rFonts w:ascii="Times New Roman" w:hAnsi="Times New Roman"/>
          <w:sz w:val="22"/>
          <w:szCs w:val="22"/>
        </w:rPr>
      </w:pPr>
    </w:p>
    <w:p w:rsidR="00FF4BCB" w:rsidRPr="006B1A94" w:rsidRDefault="00FF4BCB" w:rsidP="00FF4BCB">
      <w:pPr>
        <w:ind w:left="705" w:hanging="705"/>
        <w:rPr>
          <w:rFonts w:ascii="Times New Roman" w:hAnsi="Times New Roman"/>
          <w:sz w:val="22"/>
          <w:szCs w:val="22"/>
        </w:rPr>
      </w:pPr>
      <w:r w:rsidRPr="006B1A94">
        <w:rPr>
          <w:rFonts w:ascii="Times New Roman" w:hAnsi="Times New Roman"/>
          <w:b/>
          <w:bCs/>
          <w:sz w:val="22"/>
          <w:szCs w:val="22"/>
        </w:rPr>
        <w:t>D</w:t>
      </w:r>
      <w:r w:rsidRPr="006B1A94">
        <w:rPr>
          <w:rFonts w:ascii="Times New Roman" w:hAnsi="Times New Roman"/>
          <w:sz w:val="22"/>
          <w:szCs w:val="22"/>
        </w:rPr>
        <w:tab/>
        <w:t>dat de ondernemer gerechtigd is om in de plaats van dit opschortingsrecht een bankgarantie te stellen als zekerheid voor de nakoming van zijn verplichtingen uit hoofde van de overeenkomst;</w:t>
      </w:r>
    </w:p>
    <w:p w:rsidR="00FF4BCB" w:rsidRPr="006B1A94" w:rsidRDefault="00FF4BCB" w:rsidP="00FF4BCB">
      <w:pPr>
        <w:ind w:left="705" w:hanging="705"/>
        <w:rPr>
          <w:rFonts w:ascii="Times New Roman" w:hAnsi="Times New Roman"/>
          <w:sz w:val="22"/>
          <w:szCs w:val="22"/>
        </w:rPr>
      </w:pPr>
    </w:p>
    <w:p w:rsidR="00FF4BCB" w:rsidRPr="006B1A94" w:rsidRDefault="00FF4BCB" w:rsidP="00FF4BCB">
      <w:pPr>
        <w:ind w:left="705" w:hanging="705"/>
        <w:rPr>
          <w:rFonts w:ascii="Times New Roman" w:hAnsi="Times New Roman"/>
          <w:sz w:val="22"/>
          <w:szCs w:val="22"/>
        </w:rPr>
      </w:pPr>
      <w:r w:rsidRPr="006B1A94">
        <w:rPr>
          <w:rFonts w:ascii="Times New Roman" w:hAnsi="Times New Roman"/>
          <w:b/>
          <w:bCs/>
          <w:sz w:val="22"/>
          <w:szCs w:val="22"/>
        </w:rPr>
        <w:t xml:space="preserve">E </w:t>
      </w:r>
      <w:r w:rsidRPr="006B1A94">
        <w:rPr>
          <w:rFonts w:ascii="Times New Roman" w:hAnsi="Times New Roman"/>
          <w:b/>
          <w:bCs/>
          <w:sz w:val="22"/>
          <w:szCs w:val="22"/>
        </w:rPr>
        <w:tab/>
      </w:r>
      <w:r w:rsidRPr="006B1A94">
        <w:rPr>
          <w:rFonts w:ascii="Times New Roman" w:hAnsi="Times New Roman"/>
          <w:sz w:val="22"/>
          <w:szCs w:val="22"/>
        </w:rPr>
        <w:t>dat A zich bereid heeft verklaard een collectieve bankgarantie ten behoeve van de verkrijgers in het sub A van deze considerans genoemde bouwplan te stellen als bedoeld in de Algemene Voorwaarden behorende bij de overeenkomst met toepassing van de SWK Garantie- en waarborgregeling;</w:t>
      </w:r>
    </w:p>
    <w:p w:rsidR="00FF4BCB" w:rsidRPr="006B1A94" w:rsidRDefault="00FF4BCB" w:rsidP="00FF4BCB">
      <w:pPr>
        <w:ind w:left="705" w:hanging="705"/>
        <w:rPr>
          <w:rFonts w:ascii="Times New Roman" w:hAnsi="Times New Roman"/>
          <w:sz w:val="22"/>
          <w:szCs w:val="22"/>
        </w:rPr>
      </w:pPr>
    </w:p>
    <w:p w:rsidR="00FF4BCB" w:rsidRPr="006B1A94" w:rsidRDefault="00FF4BCB" w:rsidP="00FF4BCB">
      <w:pPr>
        <w:ind w:left="705" w:hanging="705"/>
        <w:rPr>
          <w:rFonts w:ascii="Times New Roman" w:hAnsi="Times New Roman"/>
          <w:sz w:val="22"/>
          <w:szCs w:val="22"/>
        </w:rPr>
      </w:pPr>
      <w:r w:rsidRPr="006B1A94">
        <w:rPr>
          <w:rFonts w:ascii="Times New Roman" w:hAnsi="Times New Roman"/>
          <w:b/>
          <w:bCs/>
          <w:sz w:val="22"/>
          <w:szCs w:val="22"/>
        </w:rPr>
        <w:t>F</w:t>
      </w:r>
      <w:r w:rsidRPr="006B1A94">
        <w:rPr>
          <w:rFonts w:ascii="Times New Roman" w:hAnsi="Times New Roman"/>
          <w:sz w:val="22"/>
          <w:szCs w:val="22"/>
        </w:rPr>
        <w:tab/>
        <w:t xml:space="preserve">dat de in de overeenkomst genoemde notaris </w:t>
      </w:r>
      <w:r>
        <w:rPr>
          <w:rFonts w:ascii="Times New Roman" w:hAnsi="Times New Roman"/>
          <w:sz w:val="22"/>
          <w:szCs w:val="22"/>
        </w:rPr>
        <w:t>^C (naam notaris)</w:t>
      </w:r>
      <w:r w:rsidRPr="006B1A94">
        <w:rPr>
          <w:rFonts w:ascii="Times New Roman" w:hAnsi="Times New Roman"/>
          <w:sz w:val="22"/>
          <w:szCs w:val="22"/>
        </w:rPr>
        <w:t xml:space="preserve">, gevestigd te </w:t>
      </w:r>
      <w:r>
        <w:rPr>
          <w:rFonts w:ascii="Times New Roman" w:hAnsi="Times New Roman"/>
          <w:sz w:val="22"/>
          <w:szCs w:val="22"/>
        </w:rPr>
        <w:t>^C</w:t>
      </w:r>
      <w:r w:rsidRPr="006B1A94">
        <w:rPr>
          <w:rFonts w:ascii="Times New Roman" w:hAnsi="Times New Roman"/>
          <w:sz w:val="22"/>
          <w:szCs w:val="22"/>
        </w:rPr>
        <w:t>, hierna te noemen “de notaris”, optreedt als bewaarder van deze bankgarantie.</w:t>
      </w:r>
    </w:p>
    <w:p w:rsidR="00FF4BCB" w:rsidRPr="006B1A94" w:rsidRDefault="00FF4BCB" w:rsidP="00FF4BCB">
      <w:pPr>
        <w:ind w:left="705" w:hanging="705"/>
        <w:jc w:val="center"/>
        <w:rPr>
          <w:rFonts w:ascii="Times New Roman" w:hAnsi="Times New Roman"/>
          <w:sz w:val="22"/>
          <w:szCs w:val="22"/>
        </w:rPr>
      </w:pPr>
    </w:p>
    <w:p w:rsidR="00FF4BCB" w:rsidRPr="006B1A94" w:rsidRDefault="00FF4BCB" w:rsidP="00FF4BCB">
      <w:pPr>
        <w:ind w:left="705" w:hanging="705"/>
        <w:jc w:val="center"/>
        <w:rPr>
          <w:rFonts w:ascii="Times New Roman" w:hAnsi="Times New Roman"/>
          <w:sz w:val="22"/>
          <w:szCs w:val="22"/>
        </w:rPr>
      </w:pPr>
      <w:r w:rsidRPr="006B1A94">
        <w:rPr>
          <w:rFonts w:ascii="Times New Roman" w:hAnsi="Times New Roman"/>
          <w:sz w:val="22"/>
          <w:szCs w:val="22"/>
        </w:rPr>
        <w:t>VERKLAART HET NAVOLGENDE:</w:t>
      </w:r>
    </w:p>
    <w:p w:rsidR="00FF4BCB" w:rsidRPr="006B1A94" w:rsidRDefault="00FF4BCB" w:rsidP="00FF4BCB">
      <w:pPr>
        <w:ind w:left="705" w:hanging="705"/>
        <w:rPr>
          <w:rFonts w:ascii="Times New Roman" w:hAnsi="Times New Roman"/>
          <w:sz w:val="22"/>
          <w:szCs w:val="22"/>
        </w:rPr>
      </w:pPr>
    </w:p>
    <w:p w:rsidR="00FF4BCB" w:rsidRPr="006B1A94" w:rsidRDefault="00FF4BCB" w:rsidP="00FF4BCB">
      <w:pPr>
        <w:pStyle w:val="Plattetekstinspringen"/>
        <w:numPr>
          <w:ilvl w:val="0"/>
          <w:numId w:val="1"/>
        </w:numPr>
        <w:rPr>
          <w:rFonts w:ascii="Times New Roman" w:hAnsi="Times New Roman"/>
          <w:sz w:val="22"/>
          <w:szCs w:val="22"/>
        </w:rPr>
      </w:pPr>
      <w:r w:rsidRPr="006B1A94">
        <w:rPr>
          <w:rFonts w:ascii="Times New Roman" w:hAnsi="Times New Roman"/>
          <w:sz w:val="22"/>
          <w:szCs w:val="22"/>
        </w:rPr>
        <w:t>A stelt zich onherroepelijk en onvoorwaardelijk garant jegens de individuele verkrijgers voor de betaling van al hetgeen elke verkrijger blijkens het hierna bepaalde van de ondernemer te vorderen heeft.</w:t>
      </w:r>
    </w:p>
    <w:p w:rsidR="00FF4BCB" w:rsidRPr="006B1A94" w:rsidRDefault="00FF4BCB" w:rsidP="00FF4BCB">
      <w:pPr>
        <w:ind w:left="705" w:hanging="705"/>
        <w:rPr>
          <w:rFonts w:ascii="Times New Roman" w:hAnsi="Times New Roman"/>
          <w:sz w:val="22"/>
          <w:szCs w:val="22"/>
        </w:rPr>
      </w:pPr>
    </w:p>
    <w:p w:rsidR="00FF4BCB" w:rsidRPr="006B1A94" w:rsidRDefault="00FF4BCB" w:rsidP="00FF4BCB">
      <w:pPr>
        <w:numPr>
          <w:ilvl w:val="0"/>
          <w:numId w:val="1"/>
        </w:numPr>
        <w:rPr>
          <w:rFonts w:ascii="Times New Roman" w:hAnsi="Times New Roman"/>
          <w:sz w:val="22"/>
          <w:szCs w:val="22"/>
        </w:rPr>
      </w:pPr>
      <w:r w:rsidRPr="006B1A94">
        <w:rPr>
          <w:rFonts w:ascii="Times New Roman" w:hAnsi="Times New Roman"/>
          <w:sz w:val="22"/>
          <w:szCs w:val="22"/>
        </w:rPr>
        <w:t>A verbindt zich op eerste schriftelijk verzoek van elke verkrijger, onder gelijktijdige overlegging van een origineel afschrift van een partijen bindende beslissing, gewezen in een procedure tussen de ondernemer en de verkrijger aan elke verkrijger te voldoen het bedrag dat die verkrijger opeisbaar van de ondernemer heeft te vorderen, met dien verstande dat A niet gehouden is meer te voldoen dan het bedrag dat die verkrijger blijkens de partijen bindende beslissing van de ondernemer te vorderen heeft.</w:t>
      </w:r>
    </w:p>
    <w:p w:rsidR="00FF4BCB" w:rsidRPr="006B1A94" w:rsidRDefault="00FF4BCB" w:rsidP="00FF4BCB">
      <w:pPr>
        <w:ind w:left="360"/>
        <w:rPr>
          <w:rFonts w:ascii="Times New Roman" w:hAnsi="Times New Roman"/>
          <w:sz w:val="22"/>
          <w:szCs w:val="22"/>
        </w:rPr>
      </w:pPr>
    </w:p>
    <w:p w:rsidR="00FF4BCB" w:rsidRPr="006B1A94" w:rsidRDefault="00FF4BCB" w:rsidP="00FF4BCB">
      <w:pPr>
        <w:numPr>
          <w:ilvl w:val="0"/>
          <w:numId w:val="1"/>
        </w:numPr>
        <w:rPr>
          <w:rFonts w:ascii="Times New Roman" w:hAnsi="Times New Roman"/>
          <w:sz w:val="22"/>
          <w:szCs w:val="22"/>
        </w:rPr>
      </w:pPr>
      <w:r w:rsidRPr="006B1A94">
        <w:rPr>
          <w:rFonts w:ascii="Times New Roman" w:hAnsi="Times New Roman"/>
          <w:sz w:val="22"/>
          <w:szCs w:val="22"/>
        </w:rPr>
        <w:lastRenderedPageBreak/>
        <w:t>Deze garantie is geldig tot een maximum bedrag van 5% van het totaal van de aanneemsommen van alle woningen van voormeld plan, zijnde een totaalbedrag van €</w:t>
      </w:r>
      <w:r>
        <w:rPr>
          <w:rFonts w:ascii="Times New Roman" w:hAnsi="Times New Roman"/>
          <w:sz w:val="22"/>
          <w:szCs w:val="22"/>
        </w:rPr>
        <w:t xml:space="preserve"> ^C (zegge: ^C euro)</w:t>
      </w:r>
      <w:r w:rsidRPr="006B1A94">
        <w:rPr>
          <w:rFonts w:ascii="Times New Roman" w:hAnsi="Times New Roman"/>
          <w:sz w:val="22"/>
          <w:szCs w:val="22"/>
        </w:rPr>
        <w:t>, met dien verstande dat per individuele verkrijger een maximum geldt van 5% van de met de betreffende verkrijger individueel overeengekomen aanneemsom.</w:t>
      </w:r>
    </w:p>
    <w:p w:rsidR="00FF4BCB" w:rsidRPr="006B1A94" w:rsidRDefault="00FF4BCB" w:rsidP="00FF4BCB">
      <w:pPr>
        <w:rPr>
          <w:rFonts w:ascii="Times New Roman" w:hAnsi="Times New Roman"/>
          <w:sz w:val="22"/>
          <w:szCs w:val="22"/>
        </w:rPr>
      </w:pPr>
    </w:p>
    <w:p w:rsidR="00FF4BCB" w:rsidRPr="006B1A94" w:rsidRDefault="00FF4BCB" w:rsidP="00FF4BCB">
      <w:pPr>
        <w:numPr>
          <w:ilvl w:val="0"/>
          <w:numId w:val="1"/>
        </w:numPr>
        <w:rPr>
          <w:rFonts w:ascii="Times New Roman" w:hAnsi="Times New Roman"/>
          <w:sz w:val="22"/>
          <w:szCs w:val="22"/>
        </w:rPr>
      </w:pPr>
      <w:r w:rsidRPr="006B1A94">
        <w:rPr>
          <w:rFonts w:ascii="Times New Roman" w:hAnsi="Times New Roman"/>
          <w:sz w:val="22"/>
          <w:szCs w:val="22"/>
        </w:rPr>
        <w:t>Deze garantie gaat voor elke individuele verkrijger in op de datum van oplevering van diens woning.</w:t>
      </w:r>
    </w:p>
    <w:p w:rsidR="00FF4BCB" w:rsidRPr="006B1A94" w:rsidRDefault="00FF4BCB" w:rsidP="00FF4BCB">
      <w:pPr>
        <w:rPr>
          <w:rFonts w:ascii="Times New Roman" w:hAnsi="Times New Roman"/>
          <w:sz w:val="22"/>
          <w:szCs w:val="22"/>
        </w:rPr>
      </w:pPr>
    </w:p>
    <w:p w:rsidR="00FF4BCB" w:rsidRPr="006B1A94" w:rsidRDefault="00FF4BCB" w:rsidP="00FF4BCB">
      <w:pPr>
        <w:numPr>
          <w:ilvl w:val="0"/>
          <w:numId w:val="1"/>
        </w:numPr>
        <w:rPr>
          <w:rFonts w:ascii="Times New Roman" w:hAnsi="Times New Roman"/>
          <w:sz w:val="22"/>
          <w:szCs w:val="22"/>
        </w:rPr>
      </w:pPr>
      <w:r w:rsidRPr="006B1A94">
        <w:rPr>
          <w:rFonts w:ascii="Times New Roman" w:hAnsi="Times New Roman"/>
          <w:sz w:val="22"/>
          <w:szCs w:val="22"/>
        </w:rPr>
        <w:t xml:space="preserve">Deze garantie vervalt van rechtswege </w:t>
      </w:r>
      <w:r>
        <w:rPr>
          <w:rFonts w:ascii="Times New Roman" w:hAnsi="Times New Roman"/>
          <w:sz w:val="22"/>
          <w:szCs w:val="22"/>
        </w:rPr>
        <w:t>-</w:t>
      </w:r>
      <w:r w:rsidRPr="006B1A94">
        <w:rPr>
          <w:rFonts w:ascii="Times New Roman" w:hAnsi="Times New Roman"/>
          <w:sz w:val="22"/>
          <w:szCs w:val="22"/>
        </w:rPr>
        <w:t xml:space="preserve"> per individuele verkrijger telkenmale voor een pro rata gedeelte - indien:</w:t>
      </w:r>
    </w:p>
    <w:p w:rsidR="00FF4BCB" w:rsidRPr="006B1A94" w:rsidRDefault="00FF4BCB" w:rsidP="00FF4BCB">
      <w:pPr>
        <w:ind w:left="1412" w:hanging="709"/>
        <w:rPr>
          <w:rFonts w:ascii="Times New Roman" w:hAnsi="Times New Roman"/>
          <w:sz w:val="22"/>
          <w:szCs w:val="22"/>
        </w:rPr>
      </w:pPr>
      <w:r w:rsidRPr="006B1A94">
        <w:rPr>
          <w:rFonts w:ascii="Times New Roman" w:hAnsi="Times New Roman"/>
          <w:b/>
          <w:bCs/>
          <w:sz w:val="22"/>
          <w:szCs w:val="22"/>
        </w:rPr>
        <w:t>a.</w:t>
      </w:r>
      <w:r>
        <w:rPr>
          <w:rFonts w:ascii="Times New Roman" w:hAnsi="Times New Roman"/>
          <w:b/>
          <w:bCs/>
          <w:sz w:val="22"/>
          <w:szCs w:val="22"/>
        </w:rPr>
        <w:tab/>
      </w:r>
      <w:r w:rsidRPr="006B1A94">
        <w:rPr>
          <w:rFonts w:ascii="Times New Roman" w:hAnsi="Times New Roman"/>
          <w:sz w:val="22"/>
          <w:szCs w:val="22"/>
        </w:rPr>
        <w:t>drie maanden zijn verstreken na het tijdstip van de oplevering van een woning, tenzij de betreffende verkrijger de notaris voordien schriftelijk meedeelt dat hij van de in artikel 262 van Boek 6 van het Burgerlijk Wetboek toegekende bevoegdheid</w:t>
      </w:r>
      <w:r w:rsidRPr="006B1A94">
        <w:rPr>
          <w:rFonts w:ascii="Times New Roman" w:hAnsi="Times New Roman"/>
          <w:i/>
          <w:iCs/>
          <w:sz w:val="22"/>
          <w:szCs w:val="22"/>
        </w:rPr>
        <w:t xml:space="preserve"> </w:t>
      </w:r>
      <w:r w:rsidRPr="006B1A94">
        <w:rPr>
          <w:rFonts w:ascii="Times New Roman" w:hAnsi="Times New Roman"/>
          <w:sz w:val="22"/>
          <w:szCs w:val="22"/>
        </w:rPr>
        <w:t>gebruik wenst te maken</w:t>
      </w:r>
      <w:r>
        <w:rPr>
          <w:rFonts w:ascii="Times New Roman" w:hAnsi="Times New Roman"/>
          <w:sz w:val="22"/>
          <w:szCs w:val="22"/>
        </w:rPr>
        <w:t>;</w:t>
      </w:r>
    </w:p>
    <w:p w:rsidR="00FF4BCB" w:rsidRPr="006B1A94" w:rsidRDefault="00FF4BCB" w:rsidP="00FF4BCB">
      <w:pPr>
        <w:ind w:left="1412" w:hanging="709"/>
        <w:rPr>
          <w:rFonts w:ascii="Times New Roman" w:hAnsi="Times New Roman"/>
          <w:sz w:val="22"/>
          <w:szCs w:val="22"/>
        </w:rPr>
      </w:pPr>
      <w:r w:rsidRPr="006B1A94">
        <w:rPr>
          <w:rFonts w:ascii="Times New Roman" w:hAnsi="Times New Roman"/>
          <w:b/>
          <w:bCs/>
          <w:sz w:val="22"/>
          <w:szCs w:val="22"/>
        </w:rPr>
        <w:t>b.</w:t>
      </w:r>
      <w:r>
        <w:rPr>
          <w:rFonts w:ascii="Times New Roman" w:hAnsi="Times New Roman"/>
          <w:b/>
          <w:bCs/>
          <w:sz w:val="22"/>
          <w:szCs w:val="22"/>
        </w:rPr>
        <w:tab/>
      </w:r>
      <w:r w:rsidRPr="006B1A94">
        <w:rPr>
          <w:rFonts w:ascii="Times New Roman" w:hAnsi="Times New Roman"/>
          <w:sz w:val="22"/>
          <w:szCs w:val="22"/>
        </w:rPr>
        <w:t>de betreffende verkrijger schriftelijk instemt met het vervallen van zijn pro rata deel van deze garantie</w:t>
      </w:r>
      <w:r>
        <w:rPr>
          <w:rFonts w:ascii="Times New Roman" w:hAnsi="Times New Roman"/>
          <w:sz w:val="22"/>
          <w:szCs w:val="22"/>
        </w:rPr>
        <w:t>;</w:t>
      </w:r>
    </w:p>
    <w:p w:rsidR="00FF4BCB" w:rsidRPr="006B1A94" w:rsidRDefault="00FF4BCB" w:rsidP="00FF4BCB">
      <w:pPr>
        <w:ind w:left="1412" w:hanging="709"/>
        <w:rPr>
          <w:rFonts w:ascii="Times New Roman" w:hAnsi="Times New Roman"/>
          <w:sz w:val="22"/>
          <w:szCs w:val="22"/>
        </w:rPr>
      </w:pPr>
      <w:r w:rsidRPr="006B1A94">
        <w:rPr>
          <w:rFonts w:ascii="Times New Roman" w:hAnsi="Times New Roman"/>
          <w:b/>
          <w:bCs/>
          <w:sz w:val="22"/>
          <w:szCs w:val="22"/>
        </w:rPr>
        <w:t>c.</w:t>
      </w:r>
      <w:r>
        <w:rPr>
          <w:rFonts w:ascii="Times New Roman" w:hAnsi="Times New Roman"/>
          <w:b/>
          <w:bCs/>
          <w:sz w:val="22"/>
          <w:szCs w:val="22"/>
        </w:rPr>
        <w:tab/>
      </w:r>
      <w:r w:rsidRPr="00461448">
        <w:rPr>
          <w:rFonts w:ascii="Times New Roman" w:hAnsi="Times New Roman"/>
          <w:bCs/>
          <w:sz w:val="22"/>
          <w:szCs w:val="22"/>
        </w:rPr>
        <w:t xml:space="preserve">of </w:t>
      </w:r>
      <w:r w:rsidRPr="006B1A94">
        <w:rPr>
          <w:rFonts w:ascii="Times New Roman" w:hAnsi="Times New Roman"/>
          <w:sz w:val="22"/>
          <w:szCs w:val="22"/>
        </w:rPr>
        <w:t>bij een partijen bindende uitspraak is beslist dat deze garantie voor het pro rata deel van de betreffende verkrijger niet of niet langer gerechtvaardigd is.</w:t>
      </w:r>
    </w:p>
    <w:p w:rsidR="00FF4BCB" w:rsidRDefault="00FF4BCB" w:rsidP="00FF4BCB">
      <w:pPr>
        <w:ind w:left="360"/>
        <w:rPr>
          <w:rFonts w:ascii="Times New Roman" w:hAnsi="Times New Roman"/>
          <w:sz w:val="22"/>
          <w:szCs w:val="22"/>
        </w:rPr>
      </w:pPr>
    </w:p>
    <w:p w:rsidR="00FF4BCB" w:rsidRPr="00371073" w:rsidRDefault="00FF4BCB" w:rsidP="00FF4BCB">
      <w:pPr>
        <w:numPr>
          <w:ilvl w:val="0"/>
          <w:numId w:val="1"/>
        </w:numPr>
        <w:rPr>
          <w:rFonts w:ascii="Times New Roman" w:hAnsi="Times New Roman"/>
          <w:sz w:val="22"/>
          <w:szCs w:val="22"/>
        </w:rPr>
      </w:pPr>
      <w:r w:rsidRPr="00371073">
        <w:rPr>
          <w:rFonts w:ascii="Times New Roman" w:hAnsi="Times New Roman"/>
          <w:sz w:val="22"/>
          <w:szCs w:val="22"/>
        </w:rPr>
        <w:t>De vorenbedoelde vordering van de verkrijger op de ondernemer wordt na een eventueel faillissement van de ondernemer overeenkomstig de toepasselijke SWK Garantie- en waarborgregeling door de verkrijger gecedeerd aan SWK.</w:t>
      </w: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r w:rsidRPr="006B1A94">
        <w:rPr>
          <w:rFonts w:ascii="Times New Roman" w:hAnsi="Times New Roman"/>
          <w:sz w:val="22"/>
          <w:szCs w:val="22"/>
        </w:rPr>
        <w:t>Aldus opgemaakt en getekend te</w:t>
      </w:r>
      <w:r>
        <w:rPr>
          <w:rFonts w:ascii="Times New Roman" w:hAnsi="Times New Roman"/>
          <w:sz w:val="22"/>
          <w:szCs w:val="22"/>
        </w:rPr>
        <w:t xml:space="preserve"> ^C</w:t>
      </w:r>
      <w:r w:rsidRPr="006B1A94">
        <w:rPr>
          <w:rFonts w:ascii="Times New Roman" w:hAnsi="Times New Roman"/>
          <w:sz w:val="22"/>
          <w:szCs w:val="22"/>
        </w:rPr>
        <w:t xml:space="preserve"> op </w:t>
      </w:r>
      <w:r>
        <w:rPr>
          <w:rFonts w:ascii="Times New Roman" w:hAnsi="Times New Roman"/>
          <w:sz w:val="22"/>
          <w:szCs w:val="22"/>
        </w:rPr>
        <w:t>^C</w:t>
      </w:r>
      <w:r w:rsidRPr="006B1A94">
        <w:rPr>
          <w:rFonts w:ascii="Times New Roman" w:hAnsi="Times New Roman"/>
          <w:sz w:val="22"/>
          <w:szCs w:val="22"/>
        </w:rPr>
        <w:t>.</w:t>
      </w:r>
    </w:p>
    <w:p w:rsidR="00FF4BCB" w:rsidRDefault="00FF4BCB" w:rsidP="00FF4BCB">
      <w:pPr>
        <w:rPr>
          <w:rFonts w:ascii="Times New Roman" w:hAnsi="Times New Roman"/>
          <w:sz w:val="22"/>
          <w:szCs w:val="22"/>
        </w:rPr>
      </w:pPr>
    </w:p>
    <w:p w:rsidR="00FF4BCB"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p>
    <w:p w:rsidR="00FF4BCB" w:rsidRPr="006B1A94" w:rsidRDefault="00FF4BCB" w:rsidP="00FF4BCB">
      <w:pPr>
        <w:rPr>
          <w:rFonts w:ascii="Times New Roman" w:hAnsi="Times New Roman"/>
          <w:sz w:val="22"/>
          <w:szCs w:val="22"/>
        </w:rPr>
      </w:pPr>
      <w:r w:rsidRPr="006B1A94">
        <w:rPr>
          <w:rFonts w:ascii="Times New Roman" w:hAnsi="Times New Roman"/>
          <w:sz w:val="22"/>
          <w:szCs w:val="22"/>
        </w:rPr>
        <w:t>Handtekening A.</w:t>
      </w:r>
    </w:p>
    <w:p w:rsidR="00C420A1" w:rsidRDefault="00C420A1">
      <w:bookmarkStart w:id="0" w:name="_GoBack"/>
      <w:bookmarkEnd w:id="0"/>
    </w:p>
    <w:sectPr w:rsidR="00C420A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07A7"/>
    <w:multiLevelType w:val="hybridMultilevel"/>
    <w:tmpl w:val="D51634F0"/>
    <w:lvl w:ilvl="0" w:tplc="444EC73C">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CB"/>
    <w:rsid w:val="00026499"/>
    <w:rsid w:val="000311E1"/>
    <w:rsid w:val="00063633"/>
    <w:rsid w:val="00077AA8"/>
    <w:rsid w:val="000C1AFC"/>
    <w:rsid w:val="000C1C77"/>
    <w:rsid w:val="000C323C"/>
    <w:rsid w:val="000C7771"/>
    <w:rsid w:val="000D2A07"/>
    <w:rsid w:val="000D5907"/>
    <w:rsid w:val="00126AA6"/>
    <w:rsid w:val="001727A9"/>
    <w:rsid w:val="00186068"/>
    <w:rsid w:val="001C11E2"/>
    <w:rsid w:val="001F68B8"/>
    <w:rsid w:val="002021B2"/>
    <w:rsid w:val="002205FD"/>
    <w:rsid w:val="00231A6C"/>
    <w:rsid w:val="0028067B"/>
    <w:rsid w:val="002A74E1"/>
    <w:rsid w:val="002D1455"/>
    <w:rsid w:val="002D52CE"/>
    <w:rsid w:val="00316CEC"/>
    <w:rsid w:val="00320B16"/>
    <w:rsid w:val="00325A1D"/>
    <w:rsid w:val="00342A37"/>
    <w:rsid w:val="00403125"/>
    <w:rsid w:val="004075FE"/>
    <w:rsid w:val="00432917"/>
    <w:rsid w:val="00436620"/>
    <w:rsid w:val="00473117"/>
    <w:rsid w:val="00496F3D"/>
    <w:rsid w:val="00511E5B"/>
    <w:rsid w:val="005334AE"/>
    <w:rsid w:val="00583EE5"/>
    <w:rsid w:val="005A48F2"/>
    <w:rsid w:val="005D419A"/>
    <w:rsid w:val="005D549F"/>
    <w:rsid w:val="005E6808"/>
    <w:rsid w:val="006017CB"/>
    <w:rsid w:val="006479E1"/>
    <w:rsid w:val="00647EE4"/>
    <w:rsid w:val="006F6D24"/>
    <w:rsid w:val="007500D0"/>
    <w:rsid w:val="007609DF"/>
    <w:rsid w:val="007A1046"/>
    <w:rsid w:val="007C69DD"/>
    <w:rsid w:val="007E31F7"/>
    <w:rsid w:val="007E66F8"/>
    <w:rsid w:val="008179FA"/>
    <w:rsid w:val="00887D0D"/>
    <w:rsid w:val="008D0306"/>
    <w:rsid w:val="00952F05"/>
    <w:rsid w:val="009539A1"/>
    <w:rsid w:val="009C1553"/>
    <w:rsid w:val="00A422F2"/>
    <w:rsid w:val="00A70E3E"/>
    <w:rsid w:val="00AF7888"/>
    <w:rsid w:val="00B27DA3"/>
    <w:rsid w:val="00B558A8"/>
    <w:rsid w:val="00B63733"/>
    <w:rsid w:val="00B9626F"/>
    <w:rsid w:val="00BC2F45"/>
    <w:rsid w:val="00BC7A56"/>
    <w:rsid w:val="00BD48B1"/>
    <w:rsid w:val="00C36DA0"/>
    <w:rsid w:val="00C420A1"/>
    <w:rsid w:val="00C523E5"/>
    <w:rsid w:val="00C553A6"/>
    <w:rsid w:val="00C90342"/>
    <w:rsid w:val="00CD5FB4"/>
    <w:rsid w:val="00D66982"/>
    <w:rsid w:val="00D717C2"/>
    <w:rsid w:val="00DC54CE"/>
    <w:rsid w:val="00E076EF"/>
    <w:rsid w:val="00E35845"/>
    <w:rsid w:val="00E65C48"/>
    <w:rsid w:val="00E75120"/>
    <w:rsid w:val="00E91E9F"/>
    <w:rsid w:val="00EC0421"/>
    <w:rsid w:val="00F11829"/>
    <w:rsid w:val="00F14D08"/>
    <w:rsid w:val="00F4684D"/>
    <w:rsid w:val="00FD681D"/>
    <w:rsid w:val="00FE052C"/>
    <w:rsid w:val="00FF4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B6A02-51A5-4403-975A-9E73637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4BCB"/>
    <w:pPr>
      <w:spacing w:after="0" w:line="240" w:lineRule="auto"/>
    </w:pPr>
    <w:rPr>
      <w:rFonts w:ascii="Dutch" w:eastAsia="Times New Roman" w:hAnsi="Dutch"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FF4BCB"/>
    <w:pPr>
      <w:ind w:left="705" w:hanging="705"/>
    </w:pPr>
  </w:style>
  <w:style w:type="character" w:customStyle="1" w:styleId="PlattetekstinspringenChar">
    <w:name w:val="Platte tekst inspringen Char"/>
    <w:basedOn w:val="Standaardalinea-lettertype"/>
    <w:link w:val="Plattetekstinspringen"/>
    <w:rsid w:val="00FF4BCB"/>
    <w:rPr>
      <w:rFonts w:ascii="Dutch" w:eastAsia="Times New Roman" w:hAnsi="Dutch" w:cs="Times New Roman"/>
      <w:sz w:val="24"/>
      <w:szCs w:val="20"/>
      <w:lang w:eastAsia="nl-NL"/>
    </w:rPr>
  </w:style>
  <w:style w:type="paragraph" w:styleId="Plattetekst">
    <w:name w:val="Body Text"/>
    <w:basedOn w:val="Standaard"/>
    <w:link w:val="PlattetekstChar"/>
    <w:rsid w:val="00FF4BCB"/>
    <w:pPr>
      <w:jc w:val="center"/>
    </w:pPr>
    <w:rPr>
      <w:b/>
    </w:rPr>
  </w:style>
  <w:style w:type="character" w:customStyle="1" w:styleId="PlattetekstChar">
    <w:name w:val="Platte tekst Char"/>
    <w:basedOn w:val="Standaardalinea-lettertype"/>
    <w:link w:val="Plattetekst"/>
    <w:rsid w:val="00FF4BCB"/>
    <w:rPr>
      <w:rFonts w:ascii="Dutch" w:eastAsia="Times New Roman" w:hAnsi="Dutch" w:cs="Times New Roman"/>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3565</Characters>
  <Application>Microsoft Office Word</Application>
  <DocSecurity>0</DocSecurity>
  <Lines>29</Lines>
  <Paragraphs>8</Paragraphs>
  <ScaleCrop>false</ScaleCrop>
  <Company>SWK</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Uland</dc:creator>
  <cp:keywords/>
  <dc:description/>
  <cp:lastModifiedBy>Angelique Uland</cp:lastModifiedBy>
  <cp:revision>1</cp:revision>
  <dcterms:created xsi:type="dcterms:W3CDTF">2019-12-18T07:45:00Z</dcterms:created>
  <dcterms:modified xsi:type="dcterms:W3CDTF">2019-12-18T07:45:00Z</dcterms:modified>
</cp:coreProperties>
</file>